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5" w:after="0"/>
        <w:ind w:left="1854" w:right="1855" w:hanging="0"/>
        <w:jc w:val="center"/>
        <w:rPr>
          <w:b/>
          <w:b/>
          <w:sz w:val="30"/>
        </w:rPr>
      </w:pPr>
      <w:r>
        <w:rPr>
          <w:b/>
          <w:color w:val="2EACCA"/>
          <w:sz w:val="30"/>
        </w:rPr>
        <w:t>DICHIARAZIONE SOSTITUTIVA DI NOTORIETÀ</w:t>
      </w:r>
    </w:p>
    <w:p>
      <w:pPr>
        <w:pStyle w:val="Corpodeltesto"/>
        <w:spacing w:before="3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itolo1"/>
        <w:spacing w:lineRule="auto" w:line="247"/>
        <w:ind w:left="120" w:right="119" w:hanging="0"/>
        <w:jc w:val="both"/>
        <w:rPr/>
      </w:pPr>
      <w:r>
        <w:rPr/>
        <w:t>Ai sensi e per gli effetti dell’art. 1, comma 747, lettera b), legge n. 160/2019, ai fini dell’ottenimento della riduzione della base imponibile al 50% per inagibilità o inabitabilità ed effettivo non utilizzo,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4244" w:leader="none"/>
          <w:tab w:val="left" w:pos="4704" w:leader="none"/>
          <w:tab w:val="left" w:pos="5448" w:leader="none"/>
          <w:tab w:val="left" w:pos="8045" w:leader="none"/>
          <w:tab w:val="left" w:pos="8493" w:leader="none"/>
          <w:tab w:val="left" w:pos="10545" w:leader="none"/>
          <w:tab w:val="left" w:pos="10583" w:leader="none"/>
        </w:tabs>
        <w:spacing w:lineRule="auto" w:line="420" w:before="0" w:after="0"/>
        <w:ind w:left="120" w:right="118" w:hanging="0"/>
        <w:jc w:val="both"/>
        <w:rPr>
          <w:sz w:val="22"/>
        </w:rPr>
      </w:pPr>
      <w:r>
        <w:rPr>
          <w:sz w:val="22"/>
        </w:rPr>
        <w:t>Il/la</w:t>
      </w:r>
      <w:r>
        <w:rPr>
          <w:spacing w:val="-10"/>
          <w:sz w:val="22"/>
        </w:rPr>
        <w:t xml:space="preserve"> </w:t>
      </w:r>
      <w:r>
        <w:rPr>
          <w:sz w:val="22"/>
        </w:rPr>
        <w:t>sottoscritto/a</w:t>
      </w:r>
      <w:r>
        <w:rPr>
          <w:sz w:val="22"/>
          <w:u w:val="single"/>
        </w:rPr>
        <w:t xml:space="preserve"> </w:t>
        <w:tab/>
        <w:tab/>
        <w:tab/>
      </w:r>
      <w:r>
        <w:rPr>
          <w:sz w:val="22"/>
        </w:rPr>
        <w:t>Codice</w:t>
      </w:r>
      <w:r>
        <w:rPr>
          <w:spacing w:val="-12"/>
          <w:sz w:val="22"/>
        </w:rPr>
        <w:t xml:space="preserve"> </w:t>
      </w:r>
      <w:r>
        <w:rPr>
          <w:sz w:val="22"/>
        </w:rPr>
        <w:t>Fiscale</w:t>
      </w:r>
      <w:r>
        <w:rPr>
          <w:spacing w:val="-6"/>
          <w:sz w:val="22"/>
        </w:rPr>
        <w:t xml:space="preserve"> </w:t>
      </w:r>
      <w:r>
        <w:rPr>
          <w:sz w:val="22"/>
          <w:u w:val="single"/>
        </w:rPr>
        <w:t xml:space="preserve"> </w:t>
        <w:tab/>
        <w:tab/>
        <w:tab/>
        <w:tab/>
      </w:r>
      <w:r>
        <w:rPr>
          <w:sz w:val="22"/>
        </w:rPr>
        <w:t xml:space="preserve"> nato/a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z w:val="22"/>
          <w:u w:val="single"/>
        </w:rPr>
        <w:t xml:space="preserve"> </w:t>
        <w:tab/>
        <w:tab/>
      </w:r>
      <w:r>
        <w:rPr>
          <w:sz w:val="22"/>
        </w:rPr>
        <w:t>provincia</w:t>
      </w:r>
      <w:r>
        <w:rPr>
          <w:sz w:val="22"/>
          <w:u w:val="single"/>
        </w:rPr>
        <w:t xml:space="preserve"> </w:t>
        <w:tab/>
        <w:tab/>
      </w:r>
      <w:r>
        <w:rPr>
          <w:sz w:val="22"/>
        </w:rPr>
        <w:t>il</w:t>
      </w:r>
      <w:r>
        <w:rPr>
          <w:sz w:val="22"/>
          <w:u w:val="single"/>
        </w:rPr>
        <w:tab/>
        <w:tab/>
      </w:r>
      <w:r>
        <w:rPr>
          <w:sz w:val="22"/>
        </w:rPr>
        <w:t xml:space="preserve"> e residente a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provincia</w:t>
      </w:r>
      <w:r>
        <w:rPr>
          <w:sz w:val="22"/>
          <w:u w:val="single"/>
        </w:rPr>
        <w:t xml:space="preserve"> </w:t>
        <w:tab/>
        <w:tab/>
      </w:r>
      <w:r>
        <w:rPr>
          <w:spacing w:val="-5"/>
          <w:sz w:val="22"/>
        </w:rPr>
        <w:t xml:space="preserve">Via </w:t>
      </w:r>
      <w:r>
        <w:rPr>
          <w:spacing w:val="-5"/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4299" w:leader="none"/>
          <w:tab w:val="left" w:pos="10584" w:leader="none"/>
        </w:tabs>
        <w:spacing w:before="2" w:after="0"/>
        <w:ind w:left="120" w:right="0" w:hanging="0"/>
        <w:jc w:val="both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n. </w:t>
      </w:r>
      <w:r>
        <w:rPr>
          <w:sz w:val="22"/>
          <w:u w:val="single"/>
        </w:rPr>
        <w:t xml:space="preserve">        </w:t>
      </w:r>
      <w:r>
        <w:rPr>
          <w:sz w:val="22"/>
        </w:rPr>
        <w:t xml:space="preserve"> telefono</w:t>
      </w:r>
      <w:r>
        <w:rPr>
          <w:spacing w:val="-40"/>
          <w:sz w:val="22"/>
        </w:rPr>
        <w:t xml:space="preserve"> </w:t>
      </w:r>
      <w:r>
        <w:rPr>
          <w:sz w:val="22"/>
        </w:rPr>
        <w:t>fisso/mobile</w:t>
      </w:r>
      <w:r>
        <w:rPr>
          <w:spacing w:val="-5"/>
          <w:sz w:val="22"/>
        </w:rPr>
        <w:t xml:space="preserve"> </w:t>
      </w:r>
      <w:r>
        <w:rPr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712" w:leader="none"/>
        </w:tabs>
        <w:spacing w:before="190" w:after="0"/>
        <w:ind w:left="120" w:right="0" w:hanging="0"/>
        <w:jc w:val="both"/>
        <w:rPr>
          <w:sz w:val="22"/>
        </w:rPr>
      </w:pPr>
      <w:r>
        <w:rPr>
          <w:sz w:val="22"/>
        </w:rPr>
        <w:t xml:space="preserve">e-mail/PEC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1" w:after="0"/>
        <w:ind w:left="120" w:right="0" w:hanging="0"/>
        <w:jc w:val="left"/>
        <w:rPr>
          <w:sz w:val="22"/>
        </w:rPr>
      </w:pPr>
      <w:r>
        <w:rPr>
          <w:sz w:val="22"/>
        </w:rPr>
        <w:t>consapevole della responsabilità penale prevista dalla legge in caso di false dichiarazioni</w:t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10585" w:leader="none"/>
        </w:tabs>
        <w:spacing w:before="0" w:after="0"/>
        <w:ind w:left="120" w:right="0" w:hanging="0"/>
        <w:jc w:val="left"/>
        <w:rPr>
          <w:i/>
          <w:i/>
          <w:sz w:val="22"/>
        </w:rPr>
      </w:pPr>
      <w:r>
        <w:rPr>
          <w:b/>
          <w:sz w:val="22"/>
          <w:shd w:fill="82CDDF" w:val="clear"/>
        </w:rPr>
        <w:t xml:space="preserve">  </w:t>
      </w:r>
      <w:r>
        <w:rPr>
          <w:b/>
          <w:spacing w:val="-12"/>
          <w:sz w:val="22"/>
          <w:shd w:fill="82CDDF" w:val="clear"/>
        </w:rPr>
        <w:t xml:space="preserve"> </w:t>
      </w:r>
      <w:r>
        <w:rPr>
          <w:b/>
          <w:sz w:val="22"/>
          <w:shd w:fill="82CDDF" w:val="clear"/>
        </w:rPr>
        <w:t xml:space="preserve">DICHIARA </w:t>
      </w:r>
      <w:r>
        <w:rPr>
          <w:i/>
          <w:sz w:val="22"/>
          <w:shd w:fill="82CDDF" w:val="clear"/>
        </w:rPr>
        <w:t xml:space="preserve">(ai sensi dell’art, 47 del </w:t>
      </w:r>
      <w:r>
        <w:rPr>
          <w:i/>
          <w:spacing w:val="-6"/>
          <w:sz w:val="22"/>
          <w:shd w:fill="82CDDF" w:val="clear"/>
        </w:rPr>
        <w:t xml:space="preserve">D.P.R. </w:t>
      </w:r>
      <w:r>
        <w:rPr>
          <w:i/>
          <w:sz w:val="22"/>
          <w:shd w:fill="82CDDF" w:val="clear"/>
        </w:rPr>
        <w:t>28/12/2000, n.</w:t>
      </w:r>
      <w:r>
        <w:rPr>
          <w:i/>
          <w:spacing w:val="-13"/>
          <w:sz w:val="22"/>
          <w:shd w:fill="82CDDF" w:val="clear"/>
        </w:rPr>
        <w:t xml:space="preserve"> </w:t>
      </w:r>
      <w:r>
        <w:rPr>
          <w:i/>
          <w:sz w:val="22"/>
          <w:shd w:fill="82CDDF" w:val="clear"/>
        </w:rPr>
        <w:t>445)</w:t>
        <w:tab/>
      </w:r>
    </w:p>
    <w:p>
      <w:pPr>
        <w:pStyle w:val="Corpodeltesto"/>
        <w:spacing w:before="9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tabs>
          <w:tab w:val="clear" w:pos="720"/>
          <w:tab w:val="left" w:pos="8343" w:leader="none"/>
          <w:tab w:val="left" w:pos="10401" w:leader="none"/>
          <w:tab w:val="left" w:pos="10584" w:leader="none"/>
        </w:tabs>
        <w:spacing w:lineRule="auto" w:line="468" w:before="0" w:after="0"/>
        <w:ind w:left="119" w:right="118" w:hanging="0"/>
        <w:jc w:val="left"/>
        <w:rPr>
          <w:sz w:val="22"/>
        </w:rPr>
      </w:pPr>
      <w:r>
        <w:rPr>
          <w:sz w:val="22"/>
        </w:rPr>
        <w:t>di</w:t>
      </w:r>
      <w:r>
        <w:rPr>
          <w:spacing w:val="-16"/>
          <w:sz w:val="22"/>
        </w:rPr>
        <w:t xml:space="preserve"> </w:t>
      </w:r>
      <w:r>
        <w:rPr>
          <w:sz w:val="22"/>
        </w:rPr>
        <w:t>essere</w:t>
      </w:r>
      <w:r>
        <w:rPr>
          <w:position w:val="7"/>
          <w:sz w:val="13"/>
        </w:rPr>
        <w:t>*</w:t>
      </w:r>
      <w:r>
        <w:rPr>
          <w:position w:val="7"/>
          <w:sz w:val="13"/>
          <w:u w:val="single"/>
        </w:rPr>
        <w:t xml:space="preserve"> </w:t>
        <w:tab/>
      </w:r>
      <w:r>
        <w:rPr>
          <w:sz w:val="22"/>
        </w:rPr>
        <w:t>per la</w:t>
      </w:r>
      <w:r>
        <w:rPr>
          <w:spacing w:val="-30"/>
          <w:sz w:val="22"/>
        </w:rPr>
        <w:t xml:space="preserve"> </w:t>
      </w:r>
      <w:r>
        <w:rPr>
          <w:sz w:val="22"/>
        </w:rPr>
        <w:t>quota</w:t>
      </w:r>
      <w:r>
        <w:rPr>
          <w:spacing w:val="-15"/>
          <w:sz w:val="22"/>
        </w:rPr>
        <w:t xml:space="preserve"> </w:t>
      </w:r>
      <w:r>
        <w:rPr>
          <w:sz w:val="22"/>
        </w:rPr>
        <w:t>del</w:t>
      </w:r>
      <w:r>
        <w:rPr>
          <w:sz w:val="22"/>
          <w:u w:val="single"/>
        </w:rPr>
        <w:t xml:space="preserve"> </w:t>
        <w:tab/>
      </w:r>
      <w:r>
        <w:rPr>
          <w:spacing w:val="-17"/>
          <w:sz w:val="22"/>
        </w:rPr>
        <w:t xml:space="preserve">% </w:t>
      </w:r>
      <w:r>
        <w:rPr>
          <w:sz w:val="22"/>
        </w:rPr>
        <w:t>del/i seguente/i fabbricato/i ubicato/i nel Comune</w:t>
      </w:r>
      <w:r>
        <w:rPr>
          <w:spacing w:val="-15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  <w:tab/>
        <w:tab/>
        <w:tab/>
      </w:r>
    </w:p>
    <w:p>
      <w:pPr>
        <w:pStyle w:val="Normal"/>
        <w:tabs>
          <w:tab w:val="clear" w:pos="720"/>
          <w:tab w:val="left" w:pos="8446" w:leader="none"/>
          <w:tab w:val="left" w:pos="10585" w:leader="none"/>
        </w:tabs>
        <w:spacing w:before="2" w:after="0"/>
        <w:ind w:left="119" w:right="0" w:hanging="0"/>
        <w:jc w:val="left"/>
        <w:rPr>
          <w:sz w:val="22"/>
        </w:rPr>
      </w:pPr>
      <w:r>
        <w:rPr>
          <w:sz w:val="22"/>
        </w:rPr>
        <w:t>in</w:t>
      </w:r>
      <w:r>
        <w:rPr>
          <w:spacing w:val="-17"/>
          <w:sz w:val="22"/>
        </w:rPr>
        <w:t xml:space="preserve"> </w:t>
      </w:r>
      <w:r>
        <w:rPr>
          <w:sz w:val="22"/>
        </w:rPr>
        <w:t>via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civico</w:t>
      </w:r>
      <w:r>
        <w:rPr>
          <w:spacing w:val="-17"/>
          <w:sz w:val="22"/>
        </w:rPr>
        <w:t xml:space="preserve"> </w:t>
      </w:r>
      <w:r>
        <w:rPr>
          <w:sz w:val="22"/>
        </w:rPr>
        <w:t>n.</w:t>
      </w:r>
      <w:r>
        <w:rPr>
          <w:spacing w:val="-17"/>
          <w:sz w:val="22"/>
        </w:rPr>
        <w:t xml:space="preserve">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1" w:after="0"/>
        <w:ind w:left="119" w:right="0" w:hanging="0"/>
        <w:jc w:val="left"/>
        <w:rPr>
          <w:sz w:val="22"/>
        </w:rPr>
      </w:pPr>
      <w:r>
        <w:rPr>
          <w:sz w:val="22"/>
        </w:rPr>
        <w:t>così censito/i al catasto dei fabbricati:</w:t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3120" w:leader="none"/>
          <w:tab w:val="left" w:pos="6322" w:leader="none"/>
          <w:tab w:val="left" w:pos="9768" w:leader="none"/>
        </w:tabs>
        <w:spacing w:before="1" w:after="0"/>
        <w:ind w:left="119" w:right="0" w:hanging="0"/>
        <w:jc w:val="left"/>
        <w:rPr>
          <w:sz w:val="22"/>
        </w:rPr>
      </w:pPr>
      <w:r>
        <w:rPr>
          <w:sz w:val="22"/>
        </w:rPr>
        <w:t>foglio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numero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subalterno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3120" w:leader="none"/>
          <w:tab w:val="left" w:pos="6322" w:leader="none"/>
          <w:tab w:val="left" w:pos="9768" w:leader="none"/>
        </w:tabs>
        <w:spacing w:before="91" w:after="0"/>
        <w:ind w:left="119" w:right="0" w:hanging="0"/>
        <w:jc w:val="left"/>
        <w:rPr>
          <w:sz w:val="22"/>
        </w:rPr>
      </w:pPr>
      <w:r>
        <w:rPr>
          <w:sz w:val="22"/>
        </w:rPr>
        <w:t>foglio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numero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subalterno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523" w:before="91" w:after="0"/>
        <w:ind w:left="460" w:right="7944" w:hanging="341"/>
        <w:jc w:val="left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457200</wp:posOffset>
                </wp:positionH>
                <wp:positionV relativeFrom="paragraph">
                  <wp:posOffset>414020</wp:posOffset>
                </wp:positionV>
                <wp:extent cx="127000" cy="157480"/>
                <wp:effectExtent l="0" t="0" r="0" b="0"/>
                <wp:wrapNone/>
                <wp:docPr id="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5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f" style="position:absolute;margin-left:36pt;margin-top:32.6pt;width:9.9pt;height:12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457200</wp:posOffset>
                </wp:positionH>
                <wp:positionV relativeFrom="paragraph">
                  <wp:posOffset>729615</wp:posOffset>
                </wp:positionV>
                <wp:extent cx="127000" cy="157480"/>
                <wp:effectExtent l="0" t="0" r="0" b="0"/>
                <wp:wrapNone/>
                <wp:docPr id="3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5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" stroked="f" style="position:absolute;margin-left:36pt;margin-top:57.45pt;width:9.9pt;height:12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467995</wp:posOffset>
                </wp:positionH>
                <wp:positionV relativeFrom="paragraph">
                  <wp:posOffset>437515</wp:posOffset>
                </wp:positionV>
                <wp:extent cx="92075" cy="91440"/>
                <wp:effectExtent l="0" t="0" r="0" b="0"/>
                <wp:wrapNone/>
                <wp:docPr id="5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440" cy="9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40"/>
                            <a:ext cx="78840" cy="781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36.85pt;margin-top:34.45pt;width:7.2pt;height:7.15pt" coordorigin="737,689" coordsize="144,143">
                <v:rect id="shape_0" fillcolor="white" stroked="f" style="position:absolute;left:737;top:689;width:143;height:14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700;width:123;height:12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467995</wp:posOffset>
                </wp:positionH>
                <wp:positionV relativeFrom="paragraph">
                  <wp:posOffset>753745</wp:posOffset>
                </wp:positionV>
                <wp:extent cx="92075" cy="90805"/>
                <wp:effectExtent l="0" t="0" r="0" b="0"/>
                <wp:wrapNone/>
                <wp:docPr id="6" name="Immagin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440" cy="9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78840" cy="774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" style="position:absolute;margin-left:36.85pt;margin-top:59.35pt;width:7.2pt;height:7.1pt" coordorigin="737,1187" coordsize="144,142">
                <v:rect id="shape_0" fillcolor="white" stroked="f" style="position:absolute;left:737;top:1187;width:143;height:141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1197;width:123;height:121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22"/>
        </w:rPr>
        <w:t>e che il suddetto/i fabbricato/i è classificato</w:t>
      </w:r>
    </w:p>
    <w:p>
      <w:pPr>
        <w:pStyle w:val="Normal"/>
        <w:spacing w:lineRule="exact" w:line="195" w:before="0" w:after="0"/>
        <w:ind w:left="460" w:right="0" w:hanging="0"/>
        <w:jc w:val="left"/>
        <w:rPr>
          <w:sz w:val="22"/>
        </w:rPr>
      </w:pPr>
      <w:r>
        <w:rPr>
          <w:sz w:val="22"/>
        </w:rPr>
        <w:t>non è classificato</w:t>
      </w:r>
    </w:p>
    <w:p>
      <w:pPr>
        <w:pStyle w:val="Normal"/>
        <w:spacing w:before="124" w:after="0"/>
        <w:ind w:left="119" w:right="0" w:hanging="0"/>
        <w:jc w:val="both"/>
        <w:rPr>
          <w:sz w:val="22"/>
        </w:rPr>
      </w:pPr>
      <w:r>
        <w:rPr>
          <w:sz w:val="22"/>
        </w:rPr>
        <w:t>di interesse storico o artistico ai sensi dell’articolo 10, del Codice di cui al D. Lgs. n. 42/2004.</w:t>
      </w:r>
    </w:p>
    <w:p>
      <w:pPr>
        <w:pStyle w:val="Corpodeltesto"/>
        <w:spacing w:before="9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9564" w:leader="none"/>
        </w:tabs>
        <w:spacing w:lineRule="auto" w:line="247" w:before="0" w:after="0"/>
        <w:ind w:left="119" w:right="116" w:hanging="0"/>
        <w:jc w:val="both"/>
        <w:rPr>
          <w:sz w:val="22"/>
        </w:rPr>
      </w:pPr>
      <w:r>
        <w:rPr>
          <w:sz w:val="22"/>
        </w:rPr>
        <w:t>Dichiara,</w:t>
      </w:r>
      <w:r>
        <w:rPr>
          <w:spacing w:val="-6"/>
          <w:sz w:val="22"/>
        </w:rPr>
        <w:t xml:space="preserve"> </w:t>
      </w:r>
      <w:r>
        <w:rPr>
          <w:sz w:val="22"/>
        </w:rPr>
        <w:t>altresì,</w:t>
      </w:r>
      <w:r>
        <w:rPr>
          <w:spacing w:val="-6"/>
          <w:sz w:val="22"/>
        </w:rPr>
        <w:t xml:space="preserve"> </w:t>
      </w:r>
      <w:r>
        <w:rPr>
          <w:sz w:val="22"/>
        </w:rPr>
        <w:t>la</w:t>
      </w:r>
      <w:r>
        <w:rPr>
          <w:spacing w:val="-5"/>
          <w:sz w:val="22"/>
        </w:rPr>
        <w:t xml:space="preserve"> </w:t>
      </w:r>
      <w:r>
        <w:rPr>
          <w:sz w:val="22"/>
        </w:rPr>
        <w:t>sussistenza,</w:t>
      </w:r>
      <w:r>
        <w:rPr>
          <w:spacing w:val="-6"/>
          <w:sz w:val="22"/>
        </w:rPr>
        <w:t xml:space="preserve"> </w:t>
      </w:r>
      <w:r>
        <w:rPr>
          <w:sz w:val="22"/>
        </w:rPr>
        <w:t>per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fabbricati</w:t>
      </w:r>
      <w:r>
        <w:rPr>
          <w:spacing w:val="-6"/>
          <w:sz w:val="22"/>
        </w:rPr>
        <w:t xml:space="preserve"> </w:t>
      </w:r>
      <w:r>
        <w:rPr>
          <w:sz w:val="22"/>
        </w:rPr>
        <w:t>sopra</w:t>
      </w:r>
      <w:r>
        <w:rPr>
          <w:spacing w:val="-5"/>
          <w:sz w:val="22"/>
        </w:rPr>
        <w:t xml:space="preserve"> </w:t>
      </w:r>
      <w:r>
        <w:rPr>
          <w:sz w:val="22"/>
        </w:rPr>
        <w:t>elencati,</w:t>
      </w:r>
      <w:r>
        <w:rPr>
          <w:spacing w:val="-6"/>
          <w:sz w:val="22"/>
        </w:rPr>
        <w:t xml:space="preserve"> </w:t>
      </w:r>
      <w:r>
        <w:rPr>
          <w:sz w:val="22"/>
        </w:rPr>
        <w:t>delle</w:t>
      </w:r>
      <w:r>
        <w:rPr>
          <w:spacing w:val="-6"/>
          <w:sz w:val="22"/>
        </w:rPr>
        <w:t xml:space="preserve"> </w:t>
      </w:r>
      <w:r>
        <w:rPr>
          <w:sz w:val="22"/>
        </w:rPr>
        <w:t>condizioni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inagibilità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inabitabilità</w:t>
      </w:r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effettivo non</w:t>
      </w:r>
      <w:r>
        <w:rPr>
          <w:spacing w:val="-5"/>
          <w:sz w:val="22"/>
        </w:rPr>
        <w:t xml:space="preserve"> </w:t>
      </w:r>
      <w:r>
        <w:rPr>
          <w:sz w:val="22"/>
        </w:rPr>
        <w:t>utilizzo,</w:t>
      </w:r>
      <w:r>
        <w:rPr>
          <w:spacing w:val="-4"/>
          <w:sz w:val="22"/>
        </w:rPr>
        <w:t xml:space="preserve"> </w:t>
      </w:r>
      <w:r>
        <w:rPr>
          <w:sz w:val="22"/>
        </w:rPr>
        <w:t>ai</w:t>
      </w:r>
      <w:r>
        <w:rPr>
          <w:spacing w:val="-4"/>
          <w:sz w:val="22"/>
        </w:rPr>
        <w:t xml:space="preserve"> </w:t>
      </w:r>
      <w:r>
        <w:rPr>
          <w:sz w:val="22"/>
        </w:rPr>
        <w:t>sensi</w:t>
      </w:r>
      <w:r>
        <w:rPr>
          <w:spacing w:val="-4"/>
          <w:sz w:val="22"/>
        </w:rPr>
        <w:t xml:space="preserve"> </w:t>
      </w:r>
      <w:r>
        <w:rPr>
          <w:sz w:val="22"/>
        </w:rPr>
        <w:t>dell’art.</w:t>
      </w:r>
      <w:r>
        <w:rPr>
          <w:spacing w:val="-5"/>
          <w:sz w:val="22"/>
        </w:rPr>
        <w:t xml:space="preserve"> </w:t>
      </w:r>
      <w:r>
        <w:rPr>
          <w:sz w:val="22"/>
        </w:rPr>
        <w:t>1,</w:t>
      </w:r>
      <w:r>
        <w:rPr>
          <w:spacing w:val="-4"/>
          <w:sz w:val="22"/>
        </w:rPr>
        <w:t xml:space="preserve"> </w:t>
      </w:r>
      <w:r>
        <w:rPr>
          <w:sz w:val="22"/>
        </w:rPr>
        <w:t>comma</w:t>
      </w:r>
      <w:r>
        <w:rPr>
          <w:spacing w:val="-4"/>
          <w:sz w:val="22"/>
        </w:rPr>
        <w:t xml:space="preserve"> </w:t>
      </w:r>
      <w:r>
        <w:rPr>
          <w:sz w:val="22"/>
        </w:rPr>
        <w:t>747,</w:t>
      </w:r>
      <w:r>
        <w:rPr>
          <w:spacing w:val="-4"/>
          <w:sz w:val="22"/>
        </w:rPr>
        <w:t xml:space="preserve"> </w:t>
      </w:r>
      <w:r>
        <w:rPr>
          <w:sz w:val="22"/>
        </w:rPr>
        <w:t>lettera</w:t>
      </w:r>
      <w:r>
        <w:rPr>
          <w:spacing w:val="-5"/>
          <w:sz w:val="22"/>
        </w:rPr>
        <w:t xml:space="preserve"> </w:t>
      </w:r>
      <w:r>
        <w:rPr>
          <w:sz w:val="22"/>
        </w:rPr>
        <w:t>b),</w:t>
      </w:r>
      <w:r>
        <w:rPr>
          <w:spacing w:val="-4"/>
          <w:sz w:val="22"/>
        </w:rPr>
        <w:t xml:space="preserve"> </w:t>
      </w:r>
      <w:r>
        <w:rPr>
          <w:sz w:val="22"/>
        </w:rPr>
        <w:t>legge</w:t>
      </w:r>
      <w:r>
        <w:rPr>
          <w:spacing w:val="-4"/>
          <w:sz w:val="22"/>
        </w:rPr>
        <w:t xml:space="preserve"> </w:t>
      </w:r>
      <w:r>
        <w:rPr>
          <w:sz w:val="22"/>
        </w:rPr>
        <w:t>n.</w:t>
      </w:r>
      <w:r>
        <w:rPr>
          <w:spacing w:val="-4"/>
          <w:sz w:val="22"/>
        </w:rPr>
        <w:t xml:space="preserve"> </w:t>
      </w:r>
      <w:r>
        <w:rPr>
          <w:sz w:val="22"/>
        </w:rPr>
        <w:t>160/2019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dell’art.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del vigente Regolamento Comunale in materia di IMU, comprovata dalla dichiarazione di inagibilità o inabitabilità, che attesta quanto sopra, redatta e sottoscritta dal tecnico a ciò abilitato e che si allega in originale alla presente</w:t>
      </w:r>
      <w:r>
        <w:rPr>
          <w:spacing w:val="-16"/>
          <w:sz w:val="22"/>
        </w:rPr>
        <w:t xml:space="preserve"> </w:t>
      </w:r>
      <w:r>
        <w:rPr>
          <w:sz w:val="22"/>
        </w:rPr>
        <w:t>dichiarazione.</w:t>
      </w:r>
    </w:p>
    <w:p>
      <w:pPr>
        <w:pStyle w:val="Normal"/>
        <w:spacing w:lineRule="auto" w:line="247" w:before="117" w:after="0"/>
        <w:ind w:left="119" w:right="118" w:hanging="0"/>
        <w:jc w:val="both"/>
        <w:rPr>
          <w:sz w:val="22"/>
        </w:rPr>
      </w:pPr>
      <w:r>
        <w:rPr>
          <w:sz w:val="22"/>
        </w:rPr>
        <w:t>Ai fini dell’ottenimento della riduzione della base imponibile e della verifica della veridicità di quanto dichiarato,       il dichiarante si rende sin d’ora disponibile a consentire l’accesso ai fabbricati oggetto di dichiarazione da parte del personale tecnico del Comune qualora ne venga fatta richiesta.</w:t>
      </w:r>
    </w:p>
    <w:p>
      <w:pPr>
        <w:pStyle w:val="Normal"/>
        <w:spacing w:lineRule="auto" w:line="247" w:before="116" w:after="0"/>
        <w:ind w:left="119" w:right="117" w:hanging="0"/>
        <w:jc w:val="both"/>
        <w:rPr>
          <w:sz w:val="22"/>
        </w:rPr>
      </w:pPr>
      <w:r>
        <w:rPr>
          <w:sz w:val="22"/>
        </w:rPr>
        <w:t>Nei fabbricati oggetto di dichiarazione non sono in corso interventi di recupero edilizio ai sensi dell’art. 3, lettere c), d) ed</w:t>
      </w:r>
      <w:r>
        <w:rPr>
          <w:spacing w:val="-9"/>
          <w:sz w:val="22"/>
        </w:rPr>
        <w:t xml:space="preserve"> </w:t>
      </w:r>
      <w:r>
        <w:rPr>
          <w:sz w:val="22"/>
        </w:rPr>
        <w:t>f),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D.P.R.</w:t>
      </w:r>
      <w:r>
        <w:rPr>
          <w:spacing w:val="-9"/>
          <w:sz w:val="22"/>
        </w:rPr>
        <w:t xml:space="preserve"> </w:t>
      </w:r>
      <w:r>
        <w:rPr>
          <w:sz w:val="22"/>
        </w:rPr>
        <w:t>n.</w:t>
      </w:r>
      <w:r>
        <w:rPr>
          <w:spacing w:val="-8"/>
          <w:sz w:val="22"/>
        </w:rPr>
        <w:t xml:space="preserve"> </w:t>
      </w:r>
      <w:r>
        <w:rPr>
          <w:sz w:val="22"/>
        </w:rPr>
        <w:t>380/2001</w:t>
      </w:r>
      <w:r>
        <w:rPr>
          <w:spacing w:val="-8"/>
          <w:sz w:val="22"/>
        </w:rPr>
        <w:t xml:space="preserve"> </w:t>
      </w:r>
      <w:r>
        <w:rPr>
          <w:sz w:val="22"/>
        </w:rPr>
        <w:t>(e</w:t>
      </w:r>
      <w:r>
        <w:rPr>
          <w:spacing w:val="-9"/>
          <w:sz w:val="22"/>
        </w:rPr>
        <w:t xml:space="preserve"> </w:t>
      </w:r>
      <w:r>
        <w:rPr>
          <w:sz w:val="22"/>
        </w:rPr>
        <w:t>successive</w:t>
      </w:r>
      <w:r>
        <w:rPr>
          <w:spacing w:val="-8"/>
          <w:sz w:val="22"/>
        </w:rPr>
        <w:t xml:space="preserve"> </w:t>
      </w:r>
      <w:r>
        <w:rPr>
          <w:sz w:val="22"/>
        </w:rPr>
        <w:t>modifiche</w:t>
      </w:r>
      <w:r>
        <w:rPr>
          <w:spacing w:val="-8"/>
          <w:sz w:val="22"/>
        </w:rPr>
        <w:t xml:space="preserve"> </w:t>
      </w:r>
      <w:r>
        <w:rPr>
          <w:sz w:val="22"/>
        </w:rPr>
        <w:t>ed</w:t>
      </w:r>
      <w:r>
        <w:rPr>
          <w:spacing w:val="-9"/>
          <w:sz w:val="22"/>
        </w:rPr>
        <w:t xml:space="preserve"> </w:t>
      </w:r>
      <w:r>
        <w:rPr>
          <w:sz w:val="22"/>
        </w:rPr>
        <w:t>integrazioni)</w:t>
      </w:r>
      <w:r>
        <w:rPr>
          <w:spacing w:val="-8"/>
          <w:sz w:val="22"/>
        </w:rPr>
        <w:t xml:space="preserve"> </w:t>
      </w:r>
      <w:r>
        <w:rPr>
          <w:sz w:val="22"/>
        </w:rPr>
        <w:t>che</w:t>
      </w:r>
      <w:r>
        <w:rPr>
          <w:spacing w:val="-9"/>
          <w:sz w:val="22"/>
        </w:rPr>
        <w:t xml:space="preserve"> </w:t>
      </w:r>
      <w:r>
        <w:rPr>
          <w:sz w:val="22"/>
        </w:rPr>
        <w:t>comportano</w:t>
      </w:r>
      <w:r>
        <w:rPr>
          <w:spacing w:val="-8"/>
          <w:sz w:val="22"/>
        </w:rPr>
        <w:t xml:space="preserve"> </w:t>
      </w: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versamento</w:t>
      </w:r>
      <w:r>
        <w:rPr>
          <w:spacing w:val="-9"/>
          <w:sz w:val="22"/>
        </w:rPr>
        <w:t xml:space="preserve"> </w:t>
      </w:r>
      <w:r>
        <w:rPr>
          <w:sz w:val="22"/>
        </w:rPr>
        <w:t>dell’imposta</w:t>
      </w:r>
      <w:r>
        <w:rPr>
          <w:spacing w:val="-8"/>
          <w:sz w:val="22"/>
        </w:rPr>
        <w:t xml:space="preserve"> </w:t>
      </w:r>
      <w:r>
        <w:rPr>
          <w:sz w:val="22"/>
        </w:rPr>
        <w:t>sulla</w:t>
      </w:r>
      <w:r>
        <w:rPr>
          <w:spacing w:val="-8"/>
          <w:sz w:val="22"/>
        </w:rPr>
        <w:t xml:space="preserve"> </w:t>
      </w:r>
      <w:r>
        <w:rPr>
          <w:sz w:val="22"/>
        </w:rPr>
        <w:t>base del valore dell’area edificabile, senza alcuna riduzione (art. 1, comma 746, legge n.</w:t>
      </w:r>
      <w:r>
        <w:rPr>
          <w:spacing w:val="-5"/>
          <w:sz w:val="22"/>
        </w:rPr>
        <w:t xml:space="preserve"> </w:t>
      </w:r>
      <w:r>
        <w:rPr>
          <w:sz w:val="22"/>
        </w:rPr>
        <w:t>160/2019).</w:t>
      </w:r>
    </w:p>
    <w:p>
      <w:pPr>
        <w:pStyle w:val="Normal"/>
        <w:spacing w:lineRule="auto" w:line="247" w:before="116" w:after="0"/>
        <w:ind w:left="119" w:right="117" w:hanging="0"/>
        <w:jc w:val="both"/>
        <w:rPr>
          <w:sz w:val="22"/>
        </w:rPr>
      </w:pPr>
      <w:r>
        <w:rPr>
          <w:sz w:val="22"/>
        </w:rPr>
        <w:t>Le condizioni di inagibilità o inabitabilità e non utilizzo ai fini dell’ottenimento della riduzione al 50% della base imponibile IMU decorrono dalla data odierna di sottoscrizione della presente dichiarazione sostitutiva.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2319" w:leader="none"/>
          <w:tab w:val="left" w:pos="4037" w:leader="none"/>
          <w:tab w:val="left" w:pos="5879" w:leader="none"/>
          <w:tab w:val="left" w:pos="10585" w:leader="none"/>
        </w:tabs>
        <w:spacing w:before="0" w:after="0"/>
        <w:ind w:left="119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 li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ab/>
        <w:t>Il/la</w:t>
      </w:r>
      <w:r>
        <w:rPr>
          <w:spacing w:val="-19"/>
          <w:sz w:val="22"/>
        </w:rPr>
        <w:t xml:space="preserve"> </w:t>
      </w:r>
      <w:r>
        <w:rPr>
          <w:sz w:val="22"/>
        </w:rPr>
        <w:t>dichiarante</w:t>
      </w:r>
      <w:r>
        <w:rPr>
          <w:spacing w:val="-19"/>
          <w:sz w:val="22"/>
        </w:rPr>
        <w:t xml:space="preserve">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98425</wp:posOffset>
                </wp:positionV>
                <wp:extent cx="644525" cy="1270"/>
                <wp:effectExtent l="0" t="0" r="0" b="0"/>
                <wp:wrapTopAndBottom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.75pt" to="86.65pt,7.75pt" ID="Immagine5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2"/>
          <w:type w:val="nextPage"/>
          <w:pgSz w:w="11906" w:h="16838"/>
          <w:pgMar w:left="600" w:right="600" w:header="0" w:top="560" w:footer="393" w:bottom="883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839" w:leader="none"/>
        </w:tabs>
        <w:spacing w:lineRule="auto" w:line="247" w:before="81" w:after="0"/>
        <w:ind w:left="120" w:right="118" w:hanging="0"/>
        <w:jc w:val="left"/>
        <w:rPr>
          <w:sz w:val="18"/>
        </w:rPr>
      </w:pPr>
      <w:r>
        <w:rPr>
          <w:sz w:val="18"/>
        </w:rPr>
        <w:t>*Riportare il diritto reale in capo al dichiarante (proprietario, usufruttuario, titolare del diritto d’uso o abitazione, locatario finanziario, ecc)</w:t>
      </w:r>
    </w:p>
    <w:p>
      <w:pPr>
        <w:pStyle w:val="Titolo1"/>
        <w:spacing w:before="73" w:after="0"/>
        <w:ind w:left="120" w:right="0" w:hanging="0"/>
        <w:rPr>
          <w:sz w:val="18"/>
        </w:rPr>
      </w:pPr>
      <w:r>
        <w:rPr/>
        <w:t>Compilazione ad uso dell’Ufficio competente: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460" w:right="0" w:hanging="0"/>
        <w:jc w:val="left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4445</wp:posOffset>
                </wp:positionV>
                <wp:extent cx="127000" cy="157480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5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7" stroked="f" style="position:absolute;margin-left:36pt;margin-top:0.35pt;width:9.9pt;height:12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468630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0" b="0"/>
                <wp:wrapNone/>
                <wp:docPr id="10" name="Immagine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9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000" cy="9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77400" cy="774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6" style="position:absolute;margin-left:36.9pt;margin-top:2.3pt;width:7.1pt;height:7.1pt" coordorigin="738,46" coordsize="142,142">
                <v:rect id="shape_0" fillcolor="white" stroked="f" style="position:absolute;left:738;top:46;width:141;height:141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8;top:56;width:121;height:121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22"/>
        </w:rPr>
        <w:t>Sottoscrizione apposta in mia presenza</w:t>
      </w:r>
    </w:p>
    <w:p>
      <w:pPr>
        <w:pStyle w:val="Normal"/>
        <w:spacing w:before="124" w:after="0"/>
        <w:ind w:left="460" w:right="0" w:hanging="0"/>
        <w:jc w:val="left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127000" cy="157480"/>
                <wp:effectExtent l="0" t="0" r="0" b="0"/>
                <wp:wrapNone/>
                <wp:docPr id="11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5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9" stroked="f" style="position:absolute;margin-left:36pt;margin-top:6.6pt;width:9.9pt;height:12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468630</wp:posOffset>
                </wp:positionH>
                <wp:positionV relativeFrom="paragraph">
                  <wp:posOffset>107950</wp:posOffset>
                </wp:positionV>
                <wp:extent cx="90805" cy="90170"/>
                <wp:effectExtent l="0" t="0" r="0" b="0"/>
                <wp:wrapNone/>
                <wp:docPr id="13" name="Immagin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8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000" cy="8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77400" cy="76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8" style="position:absolute;margin-left:36.9pt;margin-top:8.5pt;width:7.1pt;height:7.05pt" coordorigin="738,170" coordsize="142,141">
                <v:rect id="shape_0" fillcolor="white" stroked="f" style="position:absolute;left:738;top:170;width:141;height:140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8;top:180;width:121;height:120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22"/>
        </w:rPr>
        <w:t>Istanza firmata con copia documento d’identità allegato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7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2319" w:leader="none"/>
          <w:tab w:val="left" w:pos="4037" w:leader="none"/>
        </w:tabs>
        <w:spacing w:before="91" w:after="0"/>
        <w:ind w:left="120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, li 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spacing w:before="91" w:after="0"/>
        <w:ind w:left="5790" w:right="0" w:hanging="0"/>
        <w:jc w:val="left"/>
        <w:rPr>
          <w:sz w:val="22"/>
        </w:rPr>
      </w:pPr>
      <w:r>
        <w:rPr>
          <w:sz w:val="22"/>
        </w:rPr>
        <w:t>Il Responsabile del procedimento</w:t>
      </w:r>
    </w:p>
    <w:p>
      <w:pPr>
        <w:pStyle w:val="Normal"/>
        <w:spacing w:before="11" w:after="0"/>
        <w:ind w:left="5790" w:right="0" w:hanging="0"/>
        <w:jc w:val="left"/>
        <w:rPr>
          <w:i/>
          <w:i/>
          <w:sz w:val="22"/>
        </w:rPr>
      </w:pPr>
      <w:r>
        <w:rPr>
          <w:i/>
          <w:sz w:val="22"/>
        </w:rPr>
        <w:t>(firma e timbro dell’Ufficio)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sectPr>
          <w:footerReference w:type="default" r:id="rId3"/>
          <w:type w:val="nextPage"/>
          <w:pgSz w:w="11906" w:h="16838"/>
          <w:pgMar w:left="600" w:right="600" w:header="0" w:top="580" w:footer="0" w:bottom="393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3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4057650</wp:posOffset>
                </wp:positionH>
                <wp:positionV relativeFrom="paragraph">
                  <wp:posOffset>168910</wp:posOffset>
                </wp:positionV>
                <wp:extent cx="2110105" cy="1270"/>
                <wp:effectExtent l="0" t="0" r="0" b="0"/>
                <wp:wrapTopAndBottom/>
                <wp:docPr id="14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.5pt,13.3pt" to="485.55pt,13.3pt" ID="Immagine12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120" w:right="0" w:hanging="0"/>
        <w:rPr>
          <w:sz w:val="22"/>
        </w:rPr>
      </w:pPr>
      <w:r>
        <w:rPr/>
        <mc:AlternateContent>
          <mc:Choice Requires="wps">
            <w:drawing>
              <wp:inline distT="0" distB="0" distL="0" distR="0">
                <wp:extent cx="6648450" cy="18288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60" cy="18216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70cde0" stroked="f" style="position:absolute;margin-left:0pt;margin-top:-14.4pt;width:523.4pt;height:14.3pt;mso-position-vertical:top">
                <w10:wrap type="square"/>
                <v:fill o:detectmouseclick="t" type="solid" color2="#8f321f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48450" cy="182880"/>
                <wp:effectExtent l="0" t="0" r="0" b="0"/>
                <wp:wrapNone/>
                <wp:docPr id="15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6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stroked="f" style="position:absolute;margin-left:0pt;margin-top:0.05pt;width:523.4pt;height:14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48450" cy="182880"/>
                <wp:effectExtent l="0" t="0" r="0" b="0"/>
                <wp:wrapNone/>
                <wp:docPr id="17" name="Cornic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6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1" stroked="f" style="position:absolute;margin-left:0pt;margin-top:0.05pt;width:523.4pt;height:14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4"/>
          <w:type w:val="nextPage"/>
          <w:pgSz w:w="11906" w:h="16838"/>
          <w:pgMar w:left="600" w:right="600" w:header="0" w:top="760" w:footer="0" w:bottom="39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3"/>
        <w:spacing w:lineRule="auto" w:line="247"/>
        <w:ind w:left="233" w:right="0" w:hanging="0"/>
        <w:rPr>
          <w:b w:val="false"/>
          <w:b w:val="false"/>
        </w:rPr>
      </w:pPr>
      <w:r>
        <w:rPr>
          <w:color w:val="231F20"/>
        </w:rPr>
        <w:t>L’informativa sul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trattamento dei dati personali ai sensi degli artt. 13 e 14 del GDPR in materia di protezione dei dati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b w:val="false"/>
          <w:color w:val="231F20"/>
        </w:rPr>
        <w:t>i</w:t>
      </w:r>
    </w:p>
    <w:p>
      <w:pPr>
        <w:pStyle w:val="Corpodeltesto"/>
        <w:spacing w:lineRule="auto" w:line="247" w:before="95" w:after="0"/>
        <w:ind w:left="210" w:right="229" w:hanging="0"/>
        <w:jc w:val="both"/>
        <w:rPr>
          <w:sz w:val="23"/>
        </w:rPr>
      </w:pPr>
      <w:r>
        <w:br w:type="column"/>
      </w:r>
      <w:r>
        <w:rPr>
          <w:color w:val="231F20"/>
        </w:rPr>
        <w:t>Ai sensi del Regolamento UE 2016/679 (GDPR), il trattamento relativo al presente servizio sarà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liceità,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riservatezza e dei Suoi diritti. Il presente documento fornisce alcune informazioni, sintetiche, relative al trattamento dei Suoi dati personali, nel contesto dei Procedimenti e dei Servizi svolti dal Titolare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Trattamento.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L’informativa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estesa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consultabile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dell’Ente</w:t>
      </w:r>
    </w:p>
    <w:p>
      <w:pPr>
        <w:sectPr>
          <w:type w:val="continuous"/>
          <w:pgSz w:w="11906" w:h="16838"/>
          <w:pgMar w:left="600" w:right="600" w:header="0" w:top="760" w:footer="0" w:bottom="393" w:gutter="0"/>
          <w:cols w:num="2" w:equalWidth="false" w:sep="false">
            <w:col w:w="2788" w:space="40"/>
            <w:col w:w="7877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1"/>
        <w:rPr>
          <w:sz w:val="23"/>
        </w:rPr>
      </w:pPr>
      <w:r>
        <w:rPr>
          <w:sz w:val="23"/>
        </w:rPr>
      </w:r>
    </w:p>
    <w:p>
      <w:pPr>
        <w:pStyle w:val="Corpodeltesto"/>
        <w:spacing w:lineRule="exact" w:line="20"/>
        <w:ind w:left="3038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4702175" cy="63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0160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221e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70.15pt;height:0pt" coordorigin="0,-1" coordsize="7403,0">
                <v:line id="shape_0" from="0,-1" to="7403,-1" stroked="t" style="position:absolute;mso-position-vertical:top">
                  <v:stroke color="#221e1f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5"/>
        </w:rPr>
      </w:pPr>
      <w:r>
        <w:rPr>
          <w:sz w:val="5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9085" cy="63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4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45pt;height:0pt" coordorigin="0,-1" coordsize="10469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9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2" w:after="0"/>
        <w:ind w:left="3042" w:right="230" w:hanging="281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646545" cy="635"/>
                <wp:effectExtent l="0" t="0" r="0" b="0"/>
                <wp:wrapTopAndBottom/>
                <wp:docPr id="23" name="Immagine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0" style="position:absolute;margin-left:36pt;margin-top:59.45pt;width:523.3pt;height:0pt" coordorigin="720,1189" coordsize="10466,0">
                <v:line id="shape_0" from="720,1189" to="3528,1189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189" to="11185,1189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</w:rPr>
        <w:t>Le finalità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trattamento</w:t>
        <w:tab/>
      </w:r>
      <w:r>
        <w:rPr>
          <w:color w:val="231F20"/>
          <w:spacing w:val="-4"/>
        </w:rPr>
        <w:t>L’Ente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tratterà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amministrativi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gestione dei rapporti che ne discendono. La base giuridica del trattamento è costituita dall’articolo </w:t>
      </w:r>
      <w:r>
        <w:rPr>
          <w:color w:val="231F20"/>
          <w:spacing w:val="-12"/>
        </w:rPr>
        <w:t xml:space="preserve">6 </w:t>
      </w:r>
      <w:r>
        <w:rPr>
          <w:color w:val="231F20"/>
        </w:rPr>
        <w:t>del GDPR e dalla normativa richiamata negli atti amministrativi inerenti il procedimento amministrativo.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28" w:before="90" w:after="0"/>
        <w:ind w:left="3042" w:right="232" w:hanging="2810"/>
        <w:jc w:val="both"/>
        <w:rPr>
          <w:sz w:val="23"/>
        </w:rPr>
      </w:pPr>
      <w:r>
        <w:rPr>
          <w:b/>
          <w:color w:val="231F20"/>
        </w:rPr>
        <w:t>Il conferimento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dati</w:t>
        <w:tab/>
      </w:r>
      <w:r>
        <w:rPr>
          <w:color w:val="231F20"/>
        </w:rPr>
        <w:t>I dati sono conferiti direttamente dall’interessato e possono anche essere raccolti presso  terzi e non sono oggetto di trattamenti decisionali automatizzati. I dati sensibili e giudiziari saranno trattatati separatamente e sono oggetto di una specifica informativa all’atto della acquisizione.</w:t>
      </w:r>
    </w:p>
    <w:p>
      <w:pPr>
        <w:pStyle w:val="Corpodeltesto"/>
        <w:spacing w:lineRule="exact" w:line="219"/>
        <w:ind w:left="3042" w:right="0" w:hanging="0"/>
        <w:rPr>
          <w:sz w:val="23"/>
        </w:rPr>
      </w:pPr>
      <w:r>
        <w:rPr>
          <w:color w:val="231F20"/>
        </w:rPr>
        <w:t>I dati che verranno raccolti e trattati riguardano quelli: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anagrafici 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identificativi;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6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bancari;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contatto;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646545" cy="635"/>
                <wp:effectExtent l="0" t="0" r="0" b="0"/>
                <wp:wrapTopAndBottom/>
                <wp:docPr id="24" name="Immagine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1" style="position:absolute;margin-left:36pt;margin-top:19.2pt;width:523.3pt;height:0pt" coordorigin="720,384" coordsize="10466,0">
                <v:line id="shape_0" from="720,384" to="3528,384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84" to="11185,384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20"/>
        </w:rPr>
        <w:t>più in generale i dati afferenti alla situazione patrimoniale ed a quella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fiscale.</w:t>
      </w:r>
    </w:p>
    <w:p>
      <w:pPr>
        <w:pStyle w:val="Corpodeltesto"/>
        <w:spacing w:lineRule="auto" w:line="247" w:before="82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 xml:space="preserve">Le modalità del trattamento     </w:t>
      </w:r>
      <w:r>
        <w:rPr>
          <w:color w:val="231F20"/>
        </w:rPr>
        <w:t>Il trattamento sarà effettuato, presso la sede dell’Ente e/o quella dei soggetti Responsabili     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>
      <w:pPr>
        <w:pStyle w:val="Corpodeltesto"/>
        <w:spacing w:lineRule="auto" w:line="247" w:before="164" w:after="0"/>
        <w:ind w:left="3042" w:right="230" w:hanging="0"/>
        <w:jc w:val="both"/>
        <w:rPr>
          <w:sz w:val="23"/>
        </w:rPr>
      </w:pPr>
      <w:r>
        <w:rPr>
          <w:color w:val="231F20"/>
        </w:rPr>
        <w:t>I dati saranno trattati per il tempo necessario al procedimento amministrativo in cui sono raccolti ed utilizzati e saranno conservati e custoditi secondo la normativa vigente.</w:t>
      </w:r>
    </w:p>
    <w:p>
      <w:pPr>
        <w:pStyle w:val="Corpodeltesto"/>
        <w:spacing w:lineRule="auto" w:line="247" w:before="162" w:after="0"/>
        <w:ind w:left="3042" w:right="229" w:hanging="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457200</wp:posOffset>
                </wp:positionH>
                <wp:positionV relativeFrom="paragraph">
                  <wp:posOffset>939800</wp:posOffset>
                </wp:positionV>
                <wp:extent cx="6646545" cy="635"/>
                <wp:effectExtent l="0" t="0" r="0" b="0"/>
                <wp:wrapTopAndBottom/>
                <wp:docPr id="25" name="Immagine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2" style="position:absolute;margin-left:36pt;margin-top:74pt;width:523.3pt;height:0pt" coordorigin="720,1480" coordsize="10466,0">
                <v:line id="shape_0" from="720,1480" to="3528,1480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480" to="11185,1480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</w:rPr>
        <w:t>I dati personali degli utenti che chiedono l’invio di materiale informativo (mailing list, risposte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quesiti,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avvisi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newsletter,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informazioni,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ecc.)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utilizzati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unicamente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233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2313305</wp:posOffset>
                </wp:positionH>
                <wp:positionV relativeFrom="paragraph">
                  <wp:posOffset>149860</wp:posOffset>
                </wp:positionV>
                <wp:extent cx="2924175" cy="1270"/>
                <wp:effectExtent l="0" t="0" r="0" b="0"/>
                <wp:wrapTopAndBottom/>
                <wp:docPr id="26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15pt,11.8pt" to="412.3pt,11.8pt" ID="Immagine23" stroked="t" style="position:absolute;mso-position-horizontal-relative:page">
                <v:stroke color="#221e1f" weight="50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231F20"/>
          <w:sz w:val="20"/>
        </w:rPr>
        <w:t>Il 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trattamento</w:t>
        <w:tab/>
      </w:r>
      <w:r>
        <w:rPr>
          <w:color w:val="231F20"/>
          <w:sz w:val="20"/>
        </w:rPr>
        <w:t>Il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titolare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questo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Comune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potrà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contattato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all’indirizzo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 xml:space="preserve">mail:  </w:t>
        <w:tab/>
      </w:r>
      <w:hyperlink r:id="rId5">
        <w:r>
          <w:rPr>
            <w:rStyle w:val="CollegamentoInternet"/>
            <w:color w:val="231F20"/>
            <w:sz w:val="20"/>
          </w:rPr>
          <w:t>info@comune.frattatodina.pg.it</w:t>
        </w:r>
      </w:hyperlink>
      <w:r>
        <w:rPr>
          <w:color w:val="231F20"/>
          <w:sz w:val="20"/>
        </w:rPr>
        <w:t xml:space="preserve"> – Tel. 0758745304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9085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4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45pt;height:0pt" coordorigin="0,-1" coordsize="10469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9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18" w:leader="none"/>
          <w:tab w:val="left" w:pos="9514" w:leader="none"/>
        </w:tabs>
        <w:spacing w:before="112" w:after="0"/>
        <w:ind w:left="233" w:right="0" w:hanging="0"/>
        <w:jc w:val="left"/>
        <w:rPr>
          <w:sz w:val="20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responsabile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della</w:t>
        <w:tab/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Responsabile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protezione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contattabile </w:t>
      </w:r>
      <w:r>
        <w:rPr>
          <w:color w:val="231F20"/>
          <w:position w:val="2"/>
          <w:sz w:val="20"/>
        </w:rPr>
        <w:t xml:space="preserve">all’indirizzo mail: </w:t>
      </w:r>
    </w:p>
    <w:p>
      <w:pPr>
        <w:pStyle w:val="Normal"/>
        <w:tabs>
          <w:tab w:val="clear" w:pos="720"/>
          <w:tab w:val="left" w:pos="3042" w:leader="none"/>
          <w:tab w:val="left" w:pos="9132" w:leader="none"/>
        </w:tabs>
        <w:spacing w:before="10" w:after="0"/>
        <w:ind w:left="239" w:right="0" w:hanging="0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646545" cy="635"/>
                <wp:effectExtent l="0" t="0" r="0" b="0"/>
                <wp:wrapTopAndBottom/>
                <wp:docPr id="28" name="Immagine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4" style="position:absolute;margin-left:36pt;margin-top:18.35pt;width:523.3pt;height:0pt" coordorigin="720,367" coordsize="10466,0">
                <v:line id="shape_0" from="720,368" to="3528,36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68" to="11185,36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0"/>
        </w:rPr>
        <w:t>protezione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dati                              </w:t>
      </w:r>
      <w:r>
        <w:rPr>
          <w:b/>
          <w:color w:val="231F20"/>
          <w:position w:val="2"/>
          <w:sz w:val="20"/>
          <w:u w:val="single" w:color="221E1F"/>
        </w:rPr>
        <w:t>rpd@comune.frattatodina.pg.it</w:t>
      </w:r>
      <w:r>
        <w:rPr>
          <w:b/>
          <w:sz w:val="20"/>
        </w:rPr>
        <w:tab/>
      </w:r>
    </w:p>
    <w:p>
      <w:pPr>
        <w:pStyle w:val="Normal"/>
        <w:tabs>
          <w:tab w:val="clear" w:pos="720"/>
          <w:tab w:val="left" w:pos="9101" w:leader="none"/>
          <w:tab w:val="left" w:pos="9567" w:leader="none"/>
        </w:tabs>
        <w:spacing w:lineRule="auto" w:line="247" w:before="161" w:after="109"/>
        <w:ind w:left="3012" w:right="202" w:hanging="2811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lineRule="exact" w:line="20"/>
        <w:ind w:left="132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15430" cy="63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640" cy="0"/>
                        </a:xfrm>
                      </wpg:grpSpPr>
                      <wps:wsp>
                        <wps:cNvSpPr/>
                        <wps:spPr>
                          <a:xfrm>
                            <a:off x="1749960" y="0"/>
                            <a:ext cx="4864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0.8pt;height:0pt" coordorigin="0,-1" coordsize="10416,0">
                <v:line id="shape_0" from="2756,-1" to="10416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90" w:after="0"/>
        <w:ind w:left="3042" w:right="230" w:hanging="2841"/>
        <w:jc w:val="both"/>
        <w:rPr>
          <w:i/>
          <w:i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601980</wp:posOffset>
                </wp:positionV>
                <wp:extent cx="6646545" cy="635"/>
                <wp:effectExtent l="0" t="0" r="0" b="0"/>
                <wp:wrapTopAndBottom/>
                <wp:docPr id="30" name="Immagine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5" style="position:absolute;margin-left:36pt;margin-top:47.4pt;width:523.3pt;height:0pt" coordorigin="720,948" coordsize="10466,0">
                <v:line id="shape_0" from="720,948" to="3528,94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948" to="11185,94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  <w:position w:val="2"/>
        </w:rPr>
        <w:t>I</w:t>
      </w:r>
      <w:r>
        <w:rPr>
          <w:b/>
          <w:color w:val="231F20"/>
          <w:spacing w:val="-6"/>
          <w:position w:val="2"/>
        </w:rPr>
        <w:t xml:space="preserve"> </w:t>
      </w:r>
      <w:r>
        <w:rPr>
          <w:b/>
          <w:color w:val="231F20"/>
          <w:position w:val="2"/>
        </w:rPr>
        <w:t>diritti</w:t>
      </w:r>
      <w:r>
        <w:rPr>
          <w:b/>
          <w:color w:val="231F20"/>
          <w:spacing w:val="-4"/>
          <w:position w:val="2"/>
        </w:rPr>
        <w:t xml:space="preserve"> </w:t>
      </w:r>
      <w:r>
        <w:rPr>
          <w:b/>
          <w:color w:val="231F20"/>
          <w:position w:val="2"/>
        </w:rPr>
        <w:t>dell’interessato</w:t>
        <w:tab/>
      </w:r>
      <w:r>
        <w:rPr>
          <w:color w:val="231F20"/>
        </w:rPr>
        <w:t>L’interessato, ricorrendone i requisiti, ha i seguenti diritti garantiti dal GDPR: diritto di accesso ai dati (art. 15), diritto alla rettifica (art. 16) diritto alla limitazione del trattamento (art.18), diritto di rivolgersi alle autorità competenti</w:t>
      </w:r>
      <w:r>
        <w:rPr>
          <w:color w:val="231F20"/>
          <w:spacing w:val="-8"/>
        </w:rPr>
        <w:t xml:space="preserve"> </w:t>
      </w:r>
      <w:hyperlink r:id="rId6">
        <w:r>
          <w:rPr>
            <w:i/>
            <w:color w:val="231F20"/>
          </w:rPr>
          <w:t>www.garanteprivacy.it</w:t>
        </w:r>
      </w:hyperlink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2" w:after="109"/>
        <w:ind w:left="3042" w:right="229" w:hanging="2810"/>
        <w:jc w:val="both"/>
        <w:rPr>
          <w:sz w:val="23"/>
        </w:rPr>
      </w:pPr>
      <w:r>
        <w:rPr>
          <w:b/>
          <w:color w:val="231F20"/>
        </w:rPr>
        <w:t>Il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consenso</w:t>
        <w:tab/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obbligo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 nell’esercizio di pubblici poteri dell’Ente.</w:t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9085" cy="635"/>
                <wp:effectExtent l="0" t="0" r="0" b="0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4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45pt;height:0pt" coordorigin="0,-1" coordsize="10469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9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1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>La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sicurezza</w:t>
        <w:tab/>
      </w:r>
      <w:r>
        <w:rPr>
          <w:color w:val="231F20"/>
          <w:spacing w:val="-4"/>
        </w:rPr>
        <w:t xml:space="preserve">L’Ente </w:t>
      </w:r>
      <w:r>
        <w:rPr>
          <w:color w:val="231F20"/>
        </w:rPr>
        <w:t>ha posto in essere misure fisiche, tecniche ed organizzative volte a garantire la sicurezza, l’integrità, la riservatezza e la segretezza dei dati ed ha preteso dai Responsabili esterni la condivisione degli stessi principi e la dimostrazione di conformità 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GDPR.</w:t>
      </w:r>
    </w:p>
    <w:p>
      <w:pPr>
        <w:pStyle w:val="Corpodeltesto"/>
        <w:spacing w:lineRule="auto" w:line="247" w:before="163" w:after="0"/>
        <w:ind w:left="3042" w:right="230" w:hanging="0"/>
        <w:jc w:val="both"/>
        <w:rPr>
          <w:sz w:val="23"/>
        </w:rPr>
      </w:pPr>
      <w:r>
        <w:rPr>
          <w:b/>
          <w:i/>
          <w:color w:val="231F20"/>
          <w:sz w:val="20"/>
          <w:u w:val="single"/>
        </w:rPr>
        <w:t xml:space="preserve">I dati saranno conservati per il tempo legato al procedimento amministrativo nel corso del quale sono stati acquisiti o di quelli in cui tali dati sono stati utilizzati da altri uffici cui siano </w:t>
      </w:r>
    </w:p>
    <w:sectPr>
      <w:type w:val="continuous"/>
      <w:pgSz w:w="11906" w:h="16838"/>
      <w:pgMar w:left="600" w:right="600" w:header="0" w:top="760" w:footer="0" w:bottom="39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Comune di Fratta Todina – Via Roma, 1 – 06054 Fratta Todina (Pg) -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73" w:hanging="341"/>
      </w:pPr>
      <w:rPr>
        <w:sz w:val="20"/>
        <w:spacing w:val="-3"/>
        <w:b/>
        <w:szCs w:val="20"/>
        <w:bCs/>
        <w:w w:val="100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592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605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617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630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642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655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667" w:hanging="34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680" w:hanging="34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9" w:right="0" w:hanging="0"/>
      <w:outlineLvl w:val="1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Titolo3">
    <w:name w:val="Heading 3"/>
    <w:basedOn w:val="Normal"/>
    <w:qFormat/>
    <w:pPr>
      <w:spacing w:before="92" w:after="0"/>
      <w:ind w:left="120" w:right="0" w:hanging="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0" w:after="0"/>
      <w:ind w:left="573" w:right="0" w:hanging="341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info@comune.frattatodina.pg.it" TargetMode="External"/><Relationship Id="rId6" Type="http://schemas.openxmlformats.org/officeDocument/2006/relationships/hyperlink" Target="http://www.garanteprivacy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LibreOffice/6.4.2.2$Windows_X86_64 LibreOffice_project/4e471d8c02c9c90f512f7f9ead8875b57fcb1ec3</Application>
  <Pages>3</Pages>
  <Words>956</Words>
  <Characters>5688</Characters>
  <CharactersWithSpaces>6714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2020-04-13T18:10:42Z</dcterms:created>
  <dc:creator/>
  <dc:description/>
  <dc:language>it-IT</dc:language>
  <cp:lastModifiedBy/>
  <dcterms:modified xsi:type="dcterms:W3CDTF">2020-05-24T18:51:27Z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2020-03-02T00:00:00Z</vt:filetime>
  </property>
  <property fmtid="{D5CDD505-2E9C-101B-9397-08002B2CF9AE}" pid="4" name="Creator">
    <vt:lpwstr>Adobe InDesign CS5 (7.0.4)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