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Titoloprincipale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815340</wp:posOffset>
                </wp:positionH>
                <wp:positionV relativeFrom="paragraph">
                  <wp:posOffset>-69215</wp:posOffset>
                </wp:positionV>
                <wp:extent cx="6338570" cy="82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337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4.2pt;margin-top:-5.45pt;width:499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R</w:t>
      </w:r>
      <w:r>
        <w:rPr/>
        <w:t>inuncia al trasporto scolastico</w:t>
      </w:r>
    </w:p>
    <w:p>
      <w:pPr>
        <w:pStyle w:val="Corpodeltesto"/>
        <w:spacing w:before="8" w:after="0"/>
        <w:rPr>
          <w:b/>
          <w:b/>
          <w:sz w:val="14"/>
        </w:rPr>
      </w:pPr>
      <w:r>
        <w:rPr>
          <w:b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701040</wp:posOffset>
                </wp:positionH>
                <wp:positionV relativeFrom="paragraph">
                  <wp:posOffset>132715</wp:posOffset>
                </wp:positionV>
                <wp:extent cx="6338570" cy="698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337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2pt;margin-top:10.45pt;width:499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4" w:after="0"/>
        <w:rPr>
          <w:b/>
          <w:b/>
          <w:sz w:val="39"/>
        </w:rPr>
      </w:pPr>
      <w:r>
        <w:rPr>
          <w:b/>
          <w:sz w:val="39"/>
        </w:rPr>
      </w:r>
    </w:p>
    <w:p>
      <w:pPr>
        <w:pStyle w:val="Normal"/>
        <w:spacing w:before="1" w:after="0"/>
        <w:ind w:left="6068" w:right="1151" w:hanging="0"/>
        <w:jc w:val="left"/>
        <w:rPr>
          <w:b/>
          <w:b/>
          <w:sz w:val="22"/>
        </w:rPr>
      </w:pPr>
      <w:r>
        <w:rPr>
          <w:b/>
          <w:sz w:val="22"/>
        </w:rPr>
        <w:t>All’Ufficio Servizi Scolastici del Comune di Fratta Todina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4"/>
        </w:rPr>
      </w:pPr>
      <w:r>
        <w:rPr>
          <w:b w:val="false"/>
          <w:bCs w:val="false"/>
          <w:i/>
          <w:iCs/>
          <w:sz w:val="20"/>
          <w:szCs w:val="20"/>
        </w:rPr>
        <w:t>Trasmessa tramite:</w:t>
      </w:r>
    </w:p>
    <w:p>
      <w:pPr>
        <w:pStyle w:val="Corpodeltesto"/>
        <w:rPr>
          <w:b/>
          <w:b/>
          <w:sz w:val="24"/>
        </w:rPr>
      </w:pPr>
      <w:r>
        <w:rPr/>
      </w:r>
    </w:p>
    <w:p>
      <w:pPr>
        <w:pStyle w:val="Corpodeltesto"/>
        <w:rPr>
          <w:b/>
          <w:b/>
          <w:sz w:val="24"/>
        </w:rPr>
      </w:pPr>
      <w:r>
        <w:rPr>
          <w:b w:val="false"/>
          <w:bCs w:val="false"/>
          <w:i/>
          <w:iCs/>
          <w:sz w:val="18"/>
          <w:szCs w:val="18"/>
        </w:rPr>
        <w:t xml:space="preserve">[ ] email: </w:t>
      </w:r>
      <w:hyperlink r:id="rId2">
        <w:r>
          <w:rPr>
            <w:rStyle w:val="CollegamentoInternet"/>
            <w:b w:val="false"/>
            <w:bCs w:val="false"/>
            <w:i/>
            <w:iCs/>
            <w:sz w:val="18"/>
            <w:szCs w:val="18"/>
          </w:rPr>
          <w:t>comune.frattatodina@postacert.umbria.it</w:t>
        </w:r>
      </w:hyperlink>
    </w:p>
    <w:p>
      <w:pPr>
        <w:pStyle w:val="Corpodeltesto"/>
        <w:rPr>
          <w:b/>
          <w:b/>
          <w:sz w:val="24"/>
        </w:rPr>
      </w:pPr>
      <w:r>
        <w:rPr>
          <w:b w:val="false"/>
          <w:bCs w:val="false"/>
          <w:i/>
          <w:iCs/>
          <w:sz w:val="18"/>
          <w:szCs w:val="18"/>
        </w:rPr>
      </w:r>
    </w:p>
    <w:p>
      <w:pPr>
        <w:pStyle w:val="Normal"/>
        <w:rPr>
          <w:b/>
          <w:b/>
          <w:sz w:val="24"/>
        </w:rPr>
      </w:pPr>
      <w:r>
        <w:rPr>
          <w:b w:val="false"/>
          <w:bCs w:val="false"/>
          <w:i/>
          <w:iCs/>
          <w:sz w:val="18"/>
          <w:szCs w:val="18"/>
        </w:rPr>
        <w:t>[ ] fax: 0758745356</w:t>
      </w:r>
    </w:p>
    <w:p>
      <w:pPr>
        <w:pStyle w:val="Corpodeltesto"/>
        <w:rPr>
          <w:b/>
          <w:b/>
          <w:sz w:val="24"/>
        </w:rPr>
      </w:pPr>
      <w:r>
        <w:rPr>
          <w:b w:val="false"/>
          <w:bCs w:val="false"/>
          <w:i/>
          <w:iCs/>
          <w:sz w:val="18"/>
          <w:szCs w:val="18"/>
        </w:rPr>
      </w:r>
    </w:p>
    <w:p>
      <w:pPr>
        <w:pStyle w:val="Normal"/>
        <w:rPr>
          <w:b/>
          <w:b/>
          <w:sz w:val="24"/>
        </w:rPr>
      </w:pPr>
      <w:r>
        <w:rPr>
          <w:b w:val="false"/>
          <w:bCs w:val="false"/>
          <w:i/>
          <w:iCs/>
          <w:sz w:val="18"/>
          <w:szCs w:val="18"/>
        </w:rPr>
        <w:t xml:space="preserve">[ ] </w:t>
      </w:r>
      <w:r>
        <w:rPr>
          <w:rFonts w:eastAsia="Arial" w:cs="Arial"/>
          <w:b w:val="false"/>
          <w:bCs w:val="false"/>
          <w:i/>
          <w:iCs/>
          <w:sz w:val="18"/>
          <w:szCs w:val="18"/>
          <w:lang w:val="it-IT" w:eastAsia="en-US" w:bidi="ar-SA"/>
        </w:rPr>
        <w:t>consegna diretta all’Ufficio Protocollo</w:t>
      </w:r>
    </w:p>
    <w:p>
      <w:pPr>
        <w:pStyle w:val="Corpodeltesto"/>
        <w:rPr>
          <w:b/>
          <w:b/>
          <w:sz w:val="24"/>
        </w:rPr>
      </w:pPr>
      <w:r>
        <w:rPr>
          <w:b w:val="false"/>
          <w:bCs w:val="false"/>
          <w:sz w:val="18"/>
          <w:szCs w:val="18"/>
        </w:rPr>
      </w:r>
    </w:p>
    <w:p>
      <w:pPr>
        <w:pStyle w:val="Corpodeltesto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eltesto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eltesto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eltesto"/>
        <w:ind w:left="137" w:right="0" w:hanging="0"/>
        <w:rPr/>
      </w:pPr>
      <w:r>
        <w:rPr/>
        <w:t>Il /La sottoscritto/a</w:t>
      </w:r>
    </w:p>
    <w:p>
      <w:pPr>
        <w:pStyle w:val="Normal"/>
        <w:tabs>
          <w:tab w:val="clear" w:pos="720"/>
          <w:tab w:val="left" w:pos="10011" w:leader="none"/>
        </w:tabs>
        <w:spacing w:before="0" w:after="0"/>
        <w:ind w:left="137" w:right="0" w:hanging="0"/>
        <w:jc w:val="left"/>
        <w:rPr>
          <w:rFonts w:ascii="Times New Roman" w:hAnsi="Times New Roman"/>
          <w:sz w:val="20"/>
        </w:rPr>
      </w:pPr>
      <w:r>
        <w:rPr>
          <w:sz w:val="20"/>
        </w:rPr>
        <w:t>(</w:t>
      </w:r>
      <w:r>
        <w:rPr>
          <w:i/>
          <w:sz w:val="20"/>
        </w:rPr>
        <w:t>nome del genitore o di chi ne fa le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veci</w:t>
      </w:r>
      <w:r>
        <w:rPr>
          <w:sz w:val="20"/>
        </w:rPr>
        <w:t xml:space="preserve">)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deltesto"/>
        <w:spacing w:before="116" w:after="0"/>
        <w:ind w:left="137" w:right="0" w:hanging="0"/>
        <w:rPr/>
      </w:pPr>
      <w:r>
        <w:rPr/>
        <w:t>esercitante la patria potestà sul minore</w:t>
      </w:r>
    </w:p>
    <w:p>
      <w:pPr>
        <w:pStyle w:val="Normal"/>
        <w:tabs>
          <w:tab w:val="clear" w:pos="720"/>
          <w:tab w:val="left" w:pos="10057" w:leader="none"/>
        </w:tabs>
        <w:spacing w:before="113" w:after="0"/>
        <w:ind w:left="137" w:right="0" w:hanging="0"/>
        <w:jc w:val="left"/>
        <w:rPr>
          <w:rFonts w:ascii="Times New Roman" w:hAnsi="Times New Roman"/>
          <w:sz w:val="20"/>
        </w:rPr>
      </w:pPr>
      <w:r>
        <w:rPr>
          <w:sz w:val="20"/>
        </w:rPr>
        <w:t>(</w:t>
      </w:r>
      <w:r>
        <w:rPr>
          <w:i/>
          <w:sz w:val="20"/>
        </w:rPr>
        <w:t>nome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dell’alunno</w:t>
      </w:r>
      <w:r>
        <w:rPr>
          <w:sz w:val="20"/>
        </w:rPr>
        <w:t>)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6185" w:leader="none"/>
          <w:tab w:val="left" w:pos="7834" w:leader="none"/>
          <w:tab w:val="left" w:pos="8007" w:leader="none"/>
          <w:tab w:val="left" w:pos="8772" w:leader="none"/>
          <w:tab w:val="left" w:pos="9379" w:leader="none"/>
          <w:tab w:val="left" w:pos="9987" w:leader="none"/>
        </w:tabs>
        <w:spacing w:lineRule="auto" w:line="240" w:before="116" w:after="0"/>
        <w:ind w:left="137" w:right="165" w:hanging="0"/>
        <w:rPr>
          <w:rFonts w:ascii="Times New Roman" w:hAnsi="Times New Roman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5815330</wp:posOffset>
                </wp:positionH>
                <wp:positionV relativeFrom="paragraph">
                  <wp:posOffset>276225</wp:posOffset>
                </wp:positionV>
                <wp:extent cx="1162050" cy="82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1613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7.9pt;margin-top:21.75pt;width:91.4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n</w:t>
      </w:r>
      <w:r>
        <w:rPr/>
        <w:t>ato/a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  <w:tab/>
      </w:r>
      <w:r>
        <w:rPr/>
        <w:t>Provincia</w:t>
      </w:r>
      <w:r>
        <w:rPr>
          <w:u w:val="single"/>
        </w:rPr>
        <w:t xml:space="preserve"> </w:t>
        <w:tab/>
        <w:tab/>
      </w:r>
      <w:r>
        <w:rPr>
          <w:position w:val="-10"/>
        </w:rPr>
        <w:t>il</w:t>
        <w:tab/>
        <w:t>|</w:t>
        <w:tab/>
        <w:t>|</w:t>
        <w:tab/>
      </w:r>
      <w:r>
        <w:rPr>
          <w:spacing w:val="-18"/>
          <w:position w:val="-10"/>
        </w:rPr>
        <w:t xml:space="preserve">| </w:t>
      </w:r>
      <w:r>
        <w:rPr/>
        <w:t>residente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  <w:tab/>
      </w:r>
      <w:r>
        <w:rPr/>
        <w:t>Provincia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tabs>
          <w:tab w:val="clear" w:pos="720"/>
          <w:tab w:val="left" w:pos="4363" w:leader="none"/>
          <w:tab w:val="left" w:pos="7243" w:leader="none"/>
          <w:tab w:val="left" w:pos="8187" w:leader="none"/>
          <w:tab w:val="left" w:pos="8585" w:leader="none"/>
          <w:tab w:val="left" w:pos="10090" w:leader="none"/>
        </w:tabs>
        <w:spacing w:lineRule="auto" w:line="355" w:before="1" w:after="0"/>
        <w:ind w:left="137" w:right="113" w:hanging="0"/>
        <w:rPr>
          <w:rFonts w:ascii="Times New Roman" w:hAnsi="Times New Roman"/>
        </w:rPr>
      </w:pPr>
      <w:r>
        <w:rPr/>
        <w:t>in</w:t>
      </w:r>
      <w:r>
        <w:rPr>
          <w:spacing w:val="-3"/>
        </w:rPr>
        <w:t xml:space="preserve"> </w:t>
      </w:r>
      <w:r>
        <w:rPr/>
        <w:t>via/piazza</w:t>
      </w:r>
      <w:r>
        <w:rPr>
          <w:u w:val="single"/>
        </w:rPr>
        <w:t xml:space="preserve"> </w:t>
        <w:tab/>
        <w:tab/>
      </w:r>
      <w:r>
        <w:rPr/>
        <w:t>n.</w:t>
      </w:r>
      <w:r>
        <w:rPr>
          <w:u w:val="single"/>
        </w:rPr>
        <w:t xml:space="preserve"> </w:t>
        <w:tab/>
      </w:r>
      <w:r>
        <w:rPr/>
        <w:t>C.A.P.</w:t>
      </w:r>
      <w:r>
        <w:rPr>
          <w:u w:val="single"/>
        </w:rPr>
        <w:tab/>
      </w:r>
      <w:r>
        <w:rPr/>
        <w:t xml:space="preserve"> Telefono</w:t>
      </w:r>
      <w:r>
        <w:rPr>
          <w:u w:val="single"/>
        </w:rPr>
        <w:t xml:space="preserve"> </w:t>
        <w:tab/>
      </w:r>
      <w:r>
        <w:rPr/>
        <w:t>Cellulare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</w:p>
    <w:p>
      <w:pPr>
        <w:pStyle w:val="Corpodeltesto"/>
        <w:spacing w:before="4" w:after="0"/>
        <w:ind w:left="137" w:right="0" w:hanging="0"/>
        <w:rPr/>
      </w:pPr>
      <w:r>
        <w:rPr/>
        <w:t>iscritto alla: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8" w:leader="none"/>
          <w:tab w:val="left" w:pos="3675" w:leader="none"/>
          <w:tab w:val="left" w:pos="10061" w:leader="none"/>
        </w:tabs>
        <w:spacing w:lineRule="auto" w:line="240" w:before="116" w:after="0"/>
        <w:ind w:left="857" w:right="0" w:hanging="363"/>
        <w:jc w:val="left"/>
        <w:rPr>
          <w:rFonts w:ascii="Times New Roman" w:hAnsi="Times New Roman"/>
          <w:sz w:val="20"/>
        </w:rPr>
      </w:pPr>
      <w:r>
        <w:rPr>
          <w:sz w:val="20"/>
        </w:rPr>
        <w:t>Scuola</w:t>
      </w:r>
      <w:r>
        <w:rPr>
          <w:spacing w:val="-10"/>
          <w:sz w:val="20"/>
        </w:rPr>
        <w:t xml:space="preserve"> </w:t>
      </w:r>
      <w:r>
        <w:rPr>
          <w:sz w:val="20"/>
        </w:rPr>
        <w:t>dell’infanzia</w:t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8" w:leader="none"/>
          <w:tab w:val="left" w:pos="3675" w:leader="none"/>
          <w:tab w:val="left" w:pos="10061" w:leader="none"/>
        </w:tabs>
        <w:spacing w:lineRule="auto" w:line="240" w:before="97" w:after="0"/>
        <w:ind w:left="857" w:right="0" w:hanging="363"/>
        <w:jc w:val="left"/>
        <w:rPr>
          <w:rFonts w:ascii="Times New Roman" w:hAnsi="Times New Roman"/>
          <w:sz w:val="20"/>
        </w:rPr>
      </w:pP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primaria</w:t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8" w:leader="none"/>
          <w:tab w:val="left" w:pos="3675" w:leader="none"/>
          <w:tab w:val="left" w:pos="10059" w:leader="none"/>
        </w:tabs>
        <w:spacing w:lineRule="auto" w:line="240" w:before="100" w:after="0"/>
        <w:ind w:left="857" w:right="0" w:hanging="363"/>
        <w:jc w:val="left"/>
        <w:rPr>
          <w:rFonts w:ascii="Times New Roman" w:hAnsi="Times New Roman"/>
          <w:sz w:val="20"/>
        </w:rPr>
      </w:pPr>
      <w:r>
        <w:rPr>
          <w:sz w:val="20"/>
        </w:rPr>
        <w:t>Scuola secondaria 1°</w:t>
      </w:r>
      <w:r>
        <w:rPr>
          <w:spacing w:val="-13"/>
          <w:sz w:val="20"/>
        </w:rPr>
        <w:t xml:space="preserve"> </w:t>
      </w:r>
      <w:r>
        <w:rPr>
          <w:sz w:val="20"/>
        </w:rPr>
        <w:t>grado</w:t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deltesto"/>
        <w:spacing w:before="6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olo1"/>
        <w:spacing w:before="93" w:after="0"/>
        <w:rPr/>
      </w:pPr>
      <w:r>
        <w:rPr/>
        <w:t>DICHIARA</w:t>
      </w:r>
    </w:p>
    <w:p>
      <w:pPr>
        <w:pStyle w:val="Corpodeltesto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ind w:left="1288" w:right="1298" w:hanging="0"/>
        <w:jc w:val="center"/>
        <w:rPr/>
      </w:pPr>
      <w:r>
        <w:rPr/>
        <w:t>di rinunciare al servizio di trasporto scolastico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8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5439" w:leader="none"/>
        </w:tabs>
        <w:spacing w:before="1" w:after="0"/>
        <w:ind w:left="137" w:right="0" w:hanging="0"/>
        <w:rPr/>
      </w:pPr>
      <w:r>
        <w:rPr/>
        <w:t>A partire</w:t>
      </w:r>
      <w:r>
        <w:rPr>
          <w:spacing w:val="-4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giorno</w:t>
      </w:r>
      <w:r>
        <w:rPr>
          <w:u w:val="single"/>
        </w:rPr>
        <w:t xml:space="preserve"> </w:t>
        <w:tab/>
      </w:r>
      <w:r>
        <w:rPr/>
        <w:t>e fino al termine dell’anno</w:t>
      </w:r>
      <w:r>
        <w:rPr>
          <w:spacing w:val="6"/>
        </w:rPr>
        <w:t xml:space="preserve"> </w:t>
      </w:r>
      <w:r>
        <w:rPr/>
        <w:t>scolastico.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20"/>
          <w:tab w:val="left" w:pos="6019" w:leader="none"/>
        </w:tabs>
        <w:spacing w:before="183" w:after="0"/>
        <w:ind w:left="1553" w:right="0" w:hanging="0"/>
        <w:rPr/>
      </w:pPr>
      <w:r>
        <w:rPr/>
        <w:t>Data</w:t>
        <w:tab/>
        <w:t>Firma del</w:t>
      </w:r>
      <w:r>
        <w:rPr>
          <w:spacing w:val="4"/>
        </w:rPr>
        <w:t xml:space="preserve"> </w:t>
      </w:r>
      <w:r>
        <w:rPr/>
        <w:t>dichiarante</w:t>
      </w:r>
    </w:p>
    <w:p>
      <w:pPr>
        <w:pStyle w:val="Corpodeltesto"/>
        <w:rPr/>
      </w:pPr>
      <w:r>
        <w:rPr/>
      </w:r>
    </w:p>
    <w:p>
      <w:pPr>
        <w:pStyle w:val="Corpodeltesto"/>
        <w:spacing w:before="3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835025</wp:posOffset>
                </wp:positionH>
                <wp:positionV relativeFrom="paragraph">
                  <wp:posOffset>136525</wp:posOffset>
                </wp:positionV>
                <wp:extent cx="2120900" cy="952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1204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5.75pt;margin-top:10.75pt;width:166.9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3867785</wp:posOffset>
                </wp:positionH>
                <wp:positionV relativeFrom="paragraph">
                  <wp:posOffset>136525</wp:posOffset>
                </wp:positionV>
                <wp:extent cx="2402840" cy="952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4022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4.55pt;margin-top:10.75pt;width:189.1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137" w:right="136" w:hanging="0"/>
        <w:rPr/>
      </w:pPr>
      <w:r>
        <w:rPr/>
        <w:t>In caso di ammissione al servizio di più figli appartenenti allo stesso nucleo familiare, la rinuncia può comportare la modifica delle tariffe dovute.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>
          <w:b/>
          <w:b/>
          <w:sz w:val="20"/>
        </w:rPr>
      </w:pPr>
      <w:r>
        <w:rPr/>
      </w:r>
    </w:p>
    <w:sectPr>
      <w:type w:val="nextPage"/>
      <w:pgSz w:w="11906" w:h="16838"/>
      <w:pgMar w:left="1000" w:right="70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"/>
      <w:lvlJc w:val="left"/>
      <w:pPr>
        <w:ind w:left="857" w:hanging="363"/>
      </w:pPr>
      <w:rPr>
        <w:rFonts w:ascii="Wingdings" w:hAnsi="Wingdings" w:cs="Wingdings" w:hint="default"/>
        <w:sz w:val="28"/>
        <w:szCs w:val="28"/>
        <w:w w:val="100"/>
        <w:rFonts w:cs="Wingdings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794" w:hanging="363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729" w:hanging="36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663" w:hanging="36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598" w:hanging="36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33" w:hanging="36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67" w:hanging="36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402" w:hanging="36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337" w:hanging="363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290" w:right="1298" w:hanging="0"/>
      <w:jc w:val="center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89" w:after="0"/>
      <w:ind w:left="1289" w:right="1298" w:hanging="0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97" w:after="0"/>
      <w:ind w:left="857" w:right="0" w:hanging="363"/>
    </w:pPr>
    <w:rPr>
      <w:rFonts w:ascii="Arial" w:hAnsi="Arial" w:eastAsia="Arial" w:cs="Arial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frattatodina@postacert.umbria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1</Pages>
  <Words>123</Words>
  <Characters>704</Characters>
  <CharactersWithSpaces>834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2020-12-16T16:23:14Z</dcterms:created>
  <dc:creator>pc</dc:creator>
  <dc:description/>
  <dc:language>it-IT</dc:language>
  <cp:lastModifiedBy/>
  <cp:lastPrinted>2020-12-16T17:45:14Z</cp:lastPrinted>
  <dcterms:modified xsi:type="dcterms:W3CDTF">2020-12-16T17:45:34Z</dcterms:modified>
  <cp:revision>1</cp:revision>
  <dc:subject/>
  <dc:title>trasporto-rinuncia (1).docx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2020-06-16T00:00:00Z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2020-12-16T00:00:00Z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